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9A" w:rsidRPr="005D569A" w:rsidRDefault="005D569A" w:rsidP="005D569A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30"/>
          <w:szCs w:val="30"/>
          <w:u w:val="single"/>
          <w:lang w:eastAsia="en-GB"/>
        </w:rPr>
        <w:t>2016 - 2017 Data Overview</w:t>
      </w:r>
    </w:p>
    <w:p w:rsidR="005D569A" w:rsidRPr="005D569A" w:rsidRDefault="005D569A" w:rsidP="005D569A">
      <w:pPr>
        <w:spacing w:before="100" w:beforeAutospacing="1" w:after="100" w:afterAutospacing="1" w:line="240" w:lineRule="auto"/>
        <w:jc w:val="center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Early Years Foundation Stage:</w:t>
      </w: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Our Reception cohort was 34. We had 35% Pupil premium, 18% EAL.</w:t>
      </w:r>
    </w:p>
    <w:tbl>
      <w:tblPr>
        <w:tblW w:w="703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69"/>
        <w:gridCol w:w="769"/>
        <w:gridCol w:w="1607"/>
        <w:gridCol w:w="208"/>
      </w:tblGrid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Good Level of Development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2015 (NA)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68%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67%(66%)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after="0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</w:tbl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Key Stage 1: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Our Year 1 cohort was 33.  We had 45% PP and 18% SEND and EAL.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672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875"/>
        <w:gridCol w:w="926"/>
        <w:gridCol w:w="2014"/>
        <w:gridCol w:w="890"/>
      </w:tblGrid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Phonics Test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2017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2015 (NA)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2014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78%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76% ( 77%)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69%</w:t>
            </w:r>
          </w:p>
        </w:tc>
      </w:tr>
    </w:tbl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Our Year 2 cohort was 29. We had 60% PP, 19% SEND. We were moderated by the Local Authority for our writing.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</w:t>
      </w:r>
    </w:p>
    <w:tbl>
      <w:tblPr>
        <w:tblW w:w="837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3"/>
        <w:gridCol w:w="1230"/>
        <w:gridCol w:w="1230"/>
        <w:gridCol w:w="1576"/>
        <w:gridCol w:w="1591"/>
      </w:tblGrid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Year 2 SATS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2017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EXP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2016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EXP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2017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GDS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2016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GDS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77%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13.8%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19.3%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66%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74%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13%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69%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81%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3.4%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19%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RWM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62%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65%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7.5%</w:t>
            </w:r>
          </w:p>
        </w:tc>
      </w:tr>
    </w:tbl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Key Stage 2: Amazing results for our 2016 - 2017 cohort showing outstanding progress.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 xml:space="preserve">23 children in 2017 cohort. 39% PP, 22% SEND child did not take the test </w:t>
      </w:r>
      <w:proofErr w:type="gramStart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( 4</w:t>
      </w:r>
      <w:proofErr w:type="gramEnd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%) but is in the figures. </w:t>
      </w:r>
    </w:p>
    <w:tbl>
      <w:tblPr>
        <w:tblW w:w="5685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995"/>
        <w:gridCol w:w="1265"/>
        <w:gridCol w:w="1325"/>
      </w:tblGrid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lastRenderedPageBreak/>
              <w:t>Year 6 SATS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2017 EXP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Achieved Expected standard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2017 GDS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2016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Achieved</w:t>
            </w:r>
          </w:p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  <w:t>(out of 17 pupils)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Reading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86%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27%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41%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Writing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76%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Maths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95%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23%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71%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SPAG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86%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59%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76%</w:t>
            </w:r>
          </w:p>
        </w:tc>
      </w:tr>
      <w:tr w:rsidR="005D569A" w:rsidRPr="005D569A" w:rsidTr="005D569A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RWM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73%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FF"/>
                <w:sz w:val="17"/>
                <w:szCs w:val="17"/>
                <w:lang w:eastAsia="en-GB"/>
              </w:rPr>
              <w:t>5%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D569A" w:rsidRPr="005D569A" w:rsidRDefault="005D569A" w:rsidP="005D569A">
            <w:pPr>
              <w:spacing w:before="100" w:beforeAutospacing="1" w:after="100" w:afterAutospacing="1" w:line="240" w:lineRule="auto"/>
              <w:rPr>
                <w:rFonts w:ascii="Verdana" w:eastAsia="Times New Roman" w:hAnsi="Verdana" w:cs="Lucida Sans Unicode"/>
                <w:color w:val="000000"/>
                <w:sz w:val="17"/>
                <w:szCs w:val="17"/>
                <w:lang w:eastAsia="en-GB"/>
              </w:rPr>
            </w:pPr>
            <w:r w:rsidRPr="005D569A">
              <w:rPr>
                <w:rFonts w:ascii="Verdana" w:eastAsia="Times New Roman" w:hAnsi="Verdana" w:cs="Lucida Sans Unicode"/>
                <w:b/>
                <w:bCs/>
                <w:color w:val="000000"/>
                <w:sz w:val="17"/>
                <w:szCs w:val="17"/>
                <w:lang w:eastAsia="en-GB"/>
              </w:rPr>
              <w:t>35%</w:t>
            </w:r>
          </w:p>
        </w:tc>
      </w:tr>
    </w:tbl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Average progress scores for Year 6: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proofErr w:type="gramStart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Reading :</w:t>
      </w:r>
      <w:proofErr w:type="gramEnd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- 0.3   </w:t>
      </w:r>
      <w:r w:rsidRPr="005D569A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eastAsia="en-GB"/>
        </w:rPr>
        <w:t>average</w:t>
      </w: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(Confidence interval   -3.4 to 2.8)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proofErr w:type="gramStart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Writing :</w:t>
      </w:r>
      <w:proofErr w:type="gramEnd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+ 4.9  </w:t>
      </w:r>
      <w:r w:rsidRPr="005D569A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eastAsia="en-GB"/>
        </w:rPr>
        <w:t>Well above average</w:t>
      </w: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and in the top 10% of schools (Confidence interval   1.8 to 8)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proofErr w:type="gramStart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Maths :</w:t>
      </w:r>
      <w:proofErr w:type="gramEnd"/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+ 3 </w:t>
      </w:r>
      <w:r w:rsidRPr="005D569A">
        <w:rPr>
          <w:rFonts w:ascii="Lucida Sans Unicode" w:eastAsia="Times New Roman" w:hAnsi="Lucida Sans Unicode" w:cs="Lucida Sans Unicode"/>
          <w:b/>
          <w:bCs/>
          <w:color w:val="008000"/>
          <w:sz w:val="20"/>
          <w:szCs w:val="20"/>
          <w:lang w:eastAsia="en-GB"/>
        </w:rPr>
        <w:t>above average</w:t>
      </w: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 (Confidence interval 0.4 to 5.6)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Average scale score (100 is at national average)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Reading - 107</w:t>
      </w: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br/>
        <w:t>Maths - 107</w:t>
      </w: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br/>
        <w:t>Spelling Punctuation and Grammar - 110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en-GB"/>
        </w:rPr>
        <w:t>DFE Performance data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Here is a link to our school performance tables published on the Department for Education’s website at: https://www.compare-school-performance.service.gov.uk/school/108454</w:t>
      </w:r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hyperlink r:id="rId4" w:history="1">
        <w:proofErr w:type="spellStart"/>
        <w:r w:rsidRPr="005D569A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en-GB"/>
          </w:rPr>
          <w:t>Simonside</w:t>
        </w:r>
        <w:proofErr w:type="spellEnd"/>
        <w:r w:rsidRPr="005D569A">
          <w:rPr>
            <w:rFonts w:ascii="Lucida Sans Unicode" w:eastAsia="Times New Roman" w:hAnsi="Lucida Sans Unicode" w:cs="Lucida Sans Unicode"/>
            <w:color w:val="0000FF"/>
            <w:sz w:val="20"/>
            <w:szCs w:val="20"/>
            <w:u w:val="single"/>
            <w:lang w:eastAsia="en-GB"/>
          </w:rPr>
          <w:t xml:space="preserve"> school performance data</w:t>
        </w:r>
      </w:hyperlink>
    </w:p>
    <w:p w:rsidR="005D569A" w:rsidRPr="005D569A" w:rsidRDefault="005D569A" w:rsidP="005D569A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</w:pPr>
      <w:r w:rsidRPr="005D569A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en-GB"/>
        </w:rPr>
        <w:t> </w:t>
      </w:r>
    </w:p>
    <w:p w:rsidR="008352F8" w:rsidRDefault="008352F8">
      <w:bookmarkStart w:id="0" w:name="_GoBack"/>
      <w:bookmarkEnd w:id="0"/>
    </w:p>
    <w:sectPr w:rsidR="008352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A"/>
    <w:rsid w:val="005D569A"/>
    <w:rsid w:val="008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7A8FF-D2F1-43E1-AAE1-CD032852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D569A"/>
    <w:rPr>
      <w:b/>
      <w:bCs/>
    </w:rPr>
  </w:style>
  <w:style w:type="character" w:customStyle="1" w:styleId="label-value">
    <w:name w:val="label-value"/>
    <w:basedOn w:val="DefaultParagraphFont"/>
    <w:rsid w:val="005D569A"/>
  </w:style>
  <w:style w:type="character" w:styleId="Hyperlink">
    <w:name w:val="Hyperlink"/>
    <w:basedOn w:val="DefaultParagraphFont"/>
    <w:uiPriority w:val="99"/>
    <w:semiHidden/>
    <w:unhideWhenUsed/>
    <w:rsid w:val="005D5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0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2018-10-23T09:38:00Z</dcterms:created>
  <dcterms:modified xsi:type="dcterms:W3CDTF">2018-10-23T09:38:00Z</dcterms:modified>
</cp:coreProperties>
</file>